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13F" w:rsidRDefault="006A413F" w:rsidP="006A413F">
      <w:pPr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306705</wp:posOffset>
                </wp:positionV>
                <wp:extent cx="6318885" cy="530860"/>
                <wp:effectExtent l="0" t="0" r="24765" b="21590"/>
                <wp:wrapSquare wrapText="bothSides"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530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13F" w:rsidRDefault="006A413F" w:rsidP="006A41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Текст красного цвета в явном виде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не должен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присутствовать в оригинале письма – запроса!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3" o:spid="_x0000_s1026" type="#_x0000_t202" style="position:absolute;left:0;text-align:left;margin-left:0;margin-top:24.15pt;width:497.55pt;height:41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" strokecolor="red">
                <v:textbox>
                  <w:txbxContent>
                    <w:p w:rsidR="006A413F" w:rsidRDefault="006A413F" w:rsidP="006A413F">
                      <w:pPr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Текст красного цвета в явном виде 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не должен</w:t>
                      </w:r>
                      <w:r>
                        <w:rPr>
                          <w:rFonts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присутствовать в оригинале письма – запроса!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 xml:space="preserve"> </w:t>
      </w:r>
    </w:p>
    <w:p w:rsidR="006A413F" w:rsidRDefault="006A413F" w:rsidP="006A413F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 xml:space="preserve">Письмо оформляется на бланке организации, 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  <w:r>
        <w:rPr>
          <w:rFonts w:ascii="Calibri" w:eastAsia="Calibri" w:hAnsi="Calibri" w:cs="Times New Roman"/>
        </w:rPr>
        <w:t xml:space="preserve"> </w:t>
      </w:r>
    </w:p>
    <w:p w:rsidR="006A413F" w:rsidRDefault="006A413F" w:rsidP="006A413F">
      <w:pPr>
        <w:spacing w:after="0" w:line="360" w:lineRule="exact"/>
        <w:jc w:val="center"/>
        <w:rPr>
          <w:rFonts w:ascii="Calibri" w:eastAsia="Calibri" w:hAnsi="Calibri" w:cs="Times New Roman"/>
        </w:rPr>
      </w:pPr>
      <w:r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Сканированный образ письма необходимо направить в электронном виде на адрес </w:t>
      </w:r>
      <w:hyperlink r:id="rId8" w:history="1">
        <w:r>
          <w:rPr>
            <w:rStyle w:val="ab"/>
            <w:rFonts w:ascii="Times New Roman" w:eastAsia="TimesNewRomanPSMT" w:hAnsi="Times New Roman"/>
            <w:i/>
            <w:sz w:val="24"/>
            <w:szCs w:val="24"/>
          </w:rPr>
          <w:t>ufk35@roskazna.ru</w:t>
        </w:r>
      </w:hyperlink>
    </w:p>
    <w:tbl>
      <w:tblPr>
        <w:tblpPr w:leftFromText="180" w:rightFromText="180" w:bottomFromText="160" w:vertAnchor="text" w:horzAnchor="margin" w:tblpY="170"/>
        <w:tblW w:w="10314" w:type="dxa"/>
        <w:tblLook w:val="00A0" w:firstRow="1" w:lastRow="0" w:firstColumn="1" w:lastColumn="0" w:noHBand="0" w:noVBand="0"/>
      </w:tblPr>
      <w:tblGrid>
        <w:gridCol w:w="6062"/>
        <w:gridCol w:w="4252"/>
      </w:tblGrid>
      <w:tr w:rsidR="006A413F" w:rsidTr="006A413F">
        <w:tc>
          <w:tcPr>
            <w:tcW w:w="6062" w:type="dxa"/>
            <w:vAlign w:val="bottom"/>
          </w:tcPr>
          <w:p w:rsidR="006A413F" w:rsidRDefault="006A4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hideMark/>
          </w:tcPr>
          <w:p w:rsidR="006A413F" w:rsidRDefault="006A4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Руководителю Управления Федерального казначейства по Калининградской области</w:t>
            </w:r>
          </w:p>
          <w:p w:rsidR="006A413F" w:rsidRDefault="006A4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Т.Ф. </w:t>
            </w:r>
            <w:proofErr w:type="spellStart"/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Кузяевой</w:t>
            </w:r>
            <w:proofErr w:type="spellEnd"/>
          </w:p>
        </w:tc>
      </w:tr>
    </w:tbl>
    <w:p w:rsidR="006A413F" w:rsidRDefault="006A413F" w:rsidP="006A413F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О предоставлении </w:t>
      </w:r>
    </w:p>
    <w:p w:rsidR="006A413F" w:rsidRDefault="006A413F" w:rsidP="006A413F">
      <w:pPr>
        <w:keepNext/>
        <w:spacing w:after="6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средства электронной подписи</w:t>
      </w:r>
    </w:p>
    <w:p w:rsidR="006A413F" w:rsidRDefault="006A413F" w:rsidP="006A413F">
      <w:pPr>
        <w:keepNext/>
        <w:spacing w:before="120" w:after="60" w:line="36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bookmarkStart w:id="0" w:name="_Toc416426992"/>
      <w:bookmarkStart w:id="1" w:name="_Toc416425774"/>
      <w:bookmarkStart w:id="2" w:name="_Toc416337360"/>
      <w:bookmarkStart w:id="3" w:name="_Toc413831891"/>
      <w:bookmarkStart w:id="4" w:name="_Toc413225297"/>
      <w:bookmarkStart w:id="5" w:name="_Toc411508232"/>
      <w:bookmarkStart w:id="6" w:name="_Toc411498445"/>
      <w:bookmarkStart w:id="7" w:name="_Toc410027984"/>
      <w:bookmarkStart w:id="8" w:name="_Toc406672734"/>
      <w:bookmarkStart w:id="9" w:name="_Toc406665878"/>
      <w:bookmarkStart w:id="10" w:name="_Toc404006178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Уважаемая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Татьяна Федоровна!</w:t>
      </w:r>
    </w:p>
    <w:p w:rsidR="006A413F" w:rsidRDefault="006A413F" w:rsidP="006A413F">
      <w:pPr>
        <w:keepNext/>
        <w:spacing w:after="60" w:line="240" w:lineRule="auto"/>
        <w:ind w:right="-1" w:firstLine="709"/>
        <w:jc w:val="both"/>
        <w:outlineLvl w:val="1"/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Наименование Организации (ИНН_____________)</w:t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просит выдать во временное пользование средство криптографической защиты информации (далее - СКЗИ) «</w:t>
      </w:r>
      <w:proofErr w:type="spellStart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КриптоПро</w:t>
      </w:r>
      <w:proofErr w:type="spellEnd"/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 xml:space="preserve"> CSP» 5.0.13000 КС1</w:t>
      </w:r>
      <w:r>
        <w:rPr>
          <w:rStyle w:val="ae"/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Arial"/>
          <w:bCs/>
          <w:i/>
          <w:iCs/>
          <w:sz w:val="24"/>
          <w:szCs w:val="24"/>
          <w:lang w:eastAsia="ru-RU"/>
        </w:rPr>
        <w:t>.</w:t>
      </w:r>
    </w:p>
    <w:p w:rsidR="006A413F" w:rsidRDefault="006A413F" w:rsidP="006A413F">
      <w:pPr>
        <w:tabs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Обязуемся осуществлять свою деятельность в отношении полученных средств криптографической защиты информации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 июня 2011 г. № 152, и эксплуатационной документации к используемым средствам криптографической защиты информации.</w:t>
      </w:r>
    </w:p>
    <w:p w:rsidR="006A413F" w:rsidRDefault="006A413F" w:rsidP="006A413F">
      <w:pPr>
        <w:tabs>
          <w:tab w:val="left" w:pos="9355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413F" w:rsidRDefault="006A413F" w:rsidP="006A413F">
      <w:pPr>
        <w:tabs>
          <w:tab w:val="left" w:pos="1080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Обязуемся подтвердить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 системе «Автоматизация органа криптографической защиты» (</w:t>
      </w:r>
      <w:hyperlink r:id="rId9" w:history="1">
        <w:r>
          <w:rPr>
            <w:rStyle w:val="ab"/>
            <w:rFonts w:ascii="Times New Roman" w:hAnsi="Times New Roman" w:cs="Times New Roman"/>
            <w:color w:val="000000" w:themeColor="text1"/>
            <w:sz w:val="24"/>
            <w:szCs w:val="24"/>
          </w:rPr>
          <w:t>https://aokz.cert.roskazna.ru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получение и установку в организации СКЗИ «</w:t>
      </w:r>
      <w:proofErr w:type="spellStart"/>
      <w:r>
        <w:rPr>
          <w:rFonts w:ascii="Times New Roman" w:hAnsi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/>
          <w:sz w:val="24"/>
          <w:szCs w:val="24"/>
        </w:rPr>
        <w:t xml:space="preserve"> CSP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5.0.13000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686B" w:rsidRPr="00361EC0" w:rsidRDefault="00C1686B" w:rsidP="00C1686B">
      <w:pPr>
        <w:pStyle w:val="Default"/>
        <w:ind w:firstLine="708"/>
        <w:jc w:val="both"/>
        <w:rPr>
          <w:sz w:val="28"/>
          <w:szCs w:val="28"/>
        </w:rPr>
      </w:pPr>
      <w:bookmarkStart w:id="11" w:name="_GoBack"/>
      <w:bookmarkEnd w:id="11"/>
      <w:r w:rsidRPr="00C1686B">
        <w:rPr>
          <w:sz w:val="28"/>
          <w:szCs w:val="28"/>
        </w:rPr>
        <w:t xml:space="preserve">Лицо, уполномоченное на получение указанных средств и эксплуатационной документации к ним, – </w:t>
      </w:r>
      <w:r w:rsidRPr="00C1686B">
        <w:rPr>
          <w:color w:val="FF0000"/>
          <w:sz w:val="28"/>
          <w:szCs w:val="28"/>
        </w:rPr>
        <w:t>Фамилия Имя Отчество, должность, наименование структурного подразделения.</w:t>
      </w:r>
    </w:p>
    <w:p w:rsidR="00361EC0" w:rsidRPr="00361EC0" w:rsidRDefault="00361EC0" w:rsidP="00361EC0">
      <w:pPr>
        <w:pStyle w:val="Default"/>
        <w:rPr>
          <w:sz w:val="28"/>
          <w:szCs w:val="28"/>
        </w:rPr>
      </w:pPr>
    </w:p>
    <w:p w:rsidR="00361EC0" w:rsidRPr="00361EC0" w:rsidRDefault="00361EC0" w:rsidP="00361EC0">
      <w:pPr>
        <w:pStyle w:val="Default"/>
      </w:pPr>
      <w:r>
        <w:rPr>
          <w:sz w:val="28"/>
          <w:szCs w:val="28"/>
        </w:rPr>
        <w:t xml:space="preserve">Приложение: </w:t>
      </w:r>
      <w:r w:rsidRPr="00361EC0">
        <w:rPr>
          <w:sz w:val="28"/>
          <w:szCs w:val="28"/>
          <w:lang w:val="en-US"/>
        </w:rPr>
        <w:t>DVD</w:t>
      </w:r>
      <w:r w:rsidR="00C1686B">
        <w:rPr>
          <w:sz w:val="28"/>
          <w:szCs w:val="28"/>
        </w:rPr>
        <w:t>-</w:t>
      </w:r>
      <w:r w:rsidR="00C1686B">
        <w:rPr>
          <w:sz w:val="28"/>
          <w:szCs w:val="28"/>
          <w:lang w:val="en-US"/>
        </w:rPr>
        <w:t>R</w:t>
      </w:r>
      <w:r w:rsidRPr="00361EC0">
        <w:rPr>
          <w:sz w:val="28"/>
          <w:szCs w:val="28"/>
        </w:rPr>
        <w:t xml:space="preserve"> (</w:t>
      </w:r>
      <w:r w:rsidRPr="00361EC0">
        <w:rPr>
          <w:sz w:val="28"/>
          <w:szCs w:val="28"/>
          <w:lang w:val="en-US"/>
        </w:rPr>
        <w:t>CD</w:t>
      </w:r>
      <w:r w:rsidR="00C1686B" w:rsidRPr="00C1686B">
        <w:rPr>
          <w:sz w:val="28"/>
          <w:szCs w:val="28"/>
        </w:rPr>
        <w:t>-</w:t>
      </w:r>
      <w:r w:rsidR="00C1686B">
        <w:rPr>
          <w:sz w:val="28"/>
          <w:szCs w:val="28"/>
          <w:lang w:val="en-US"/>
        </w:rPr>
        <w:t>R</w:t>
      </w:r>
      <w:r w:rsidRPr="00361EC0">
        <w:rPr>
          <w:sz w:val="28"/>
          <w:szCs w:val="28"/>
        </w:rPr>
        <w:t>)</w:t>
      </w:r>
      <w:r>
        <w:rPr>
          <w:sz w:val="28"/>
          <w:szCs w:val="28"/>
        </w:rPr>
        <w:t xml:space="preserve">, в 1 экз. </w:t>
      </w:r>
    </w:p>
    <w:p w:rsidR="009803B0" w:rsidRDefault="007E0FE0" w:rsidP="009803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13F" w:rsidRDefault="006A413F" w:rsidP="009803B0">
      <w:pPr>
        <w:spacing w:after="0" w:line="240" w:lineRule="auto"/>
        <w:jc w:val="both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Должность руководителя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Arial"/>
          <w:bCs/>
          <w:iCs/>
          <w:color w:val="FF0000"/>
          <w:sz w:val="24"/>
          <w:szCs w:val="24"/>
          <w:lang w:eastAsia="ru-RU"/>
        </w:rPr>
        <w:t>(И.О. Фамилия)</w:t>
      </w:r>
    </w:p>
    <w:p w:rsidR="006A413F" w:rsidRDefault="006A413F" w:rsidP="006A413F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041BDC" w:rsidRPr="006A413F" w:rsidRDefault="006A413F" w:rsidP="006A413F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sectPr w:rsidR="00041BDC" w:rsidRPr="006A413F" w:rsidSect="00361EC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73B" w:rsidRDefault="00C4373B" w:rsidP="00874A5F">
      <w:pPr>
        <w:spacing w:after="0" w:line="240" w:lineRule="auto"/>
      </w:pPr>
      <w:r>
        <w:separator/>
      </w:r>
    </w:p>
  </w:endnote>
  <w:endnote w:type="continuationSeparator" w:id="0">
    <w:p w:rsidR="00C4373B" w:rsidRDefault="00C4373B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73B" w:rsidRDefault="00C4373B" w:rsidP="00874A5F">
      <w:pPr>
        <w:spacing w:after="0" w:line="240" w:lineRule="auto"/>
      </w:pPr>
      <w:r>
        <w:separator/>
      </w:r>
    </w:p>
  </w:footnote>
  <w:footnote w:type="continuationSeparator" w:id="0">
    <w:p w:rsidR="00C4373B" w:rsidRDefault="00C4373B" w:rsidP="00874A5F">
      <w:pPr>
        <w:spacing w:after="0" w:line="240" w:lineRule="auto"/>
      </w:pPr>
      <w:r>
        <w:continuationSeparator/>
      </w:r>
    </w:p>
  </w:footnote>
  <w:footnote w:id="1">
    <w:p w:rsidR="006A413F" w:rsidRPr="004F21C6" w:rsidRDefault="006A413F" w:rsidP="006A413F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ae"/>
        </w:rPr>
        <w:footnoteRef/>
      </w:r>
      <w: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КС1 – базовая версия, подходит для большинства пользователей. </w:t>
      </w:r>
    </w:p>
    <w:p w:rsidR="006A413F" w:rsidRPr="004F21C6" w:rsidRDefault="006A413F" w:rsidP="006A413F">
      <w:pPr>
        <w:spacing w:after="0" w:line="24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 применяется при использовании совместно со средствами антивирусной защиты и средствами защиты от несанкционированного доступа, сертифицированными ФСБ России.</w:t>
      </w:r>
    </w:p>
    <w:p w:rsidR="006A413F" w:rsidRDefault="006A413F" w:rsidP="006A413F">
      <w:pPr>
        <w:pStyle w:val="ac"/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0F0E80"/>
    <w:rsid w:val="001201AF"/>
    <w:rsid w:val="0014101E"/>
    <w:rsid w:val="00164DE9"/>
    <w:rsid w:val="001814AA"/>
    <w:rsid w:val="002527F2"/>
    <w:rsid w:val="002B3BD1"/>
    <w:rsid w:val="002E178C"/>
    <w:rsid w:val="002E6E4A"/>
    <w:rsid w:val="003538D0"/>
    <w:rsid w:val="00361EC0"/>
    <w:rsid w:val="003D058D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570139"/>
    <w:rsid w:val="005D3BC5"/>
    <w:rsid w:val="005D47ED"/>
    <w:rsid w:val="005D5E60"/>
    <w:rsid w:val="00626DAB"/>
    <w:rsid w:val="00661733"/>
    <w:rsid w:val="00687706"/>
    <w:rsid w:val="006A413F"/>
    <w:rsid w:val="006B70A1"/>
    <w:rsid w:val="00712B11"/>
    <w:rsid w:val="007236BB"/>
    <w:rsid w:val="007E0FE0"/>
    <w:rsid w:val="00874A5F"/>
    <w:rsid w:val="008A44AF"/>
    <w:rsid w:val="008B662B"/>
    <w:rsid w:val="0097514F"/>
    <w:rsid w:val="009803B0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686B"/>
    <w:rsid w:val="00C17790"/>
    <w:rsid w:val="00C4373B"/>
    <w:rsid w:val="00CC3BA5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A413F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A413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A413F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6A41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k35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okz.cert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59B1C-5988-46A7-87A8-1318AEECA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Горшовская Ксения Сергеевна</cp:lastModifiedBy>
  <cp:revision>9</cp:revision>
  <cp:lastPrinted>2025-10-16T08:48:00Z</cp:lastPrinted>
  <dcterms:created xsi:type="dcterms:W3CDTF">2025-10-16T10:07:00Z</dcterms:created>
  <dcterms:modified xsi:type="dcterms:W3CDTF">2025-11-25T15:24:00Z</dcterms:modified>
</cp:coreProperties>
</file>